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18338E10" w:rsidR="001F2CA8" w:rsidRPr="00FB02F8" w:rsidRDefault="007A1BD3"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4CA7220">
                  <wp:simplePos x="0" y="0"/>
                  <wp:positionH relativeFrom="column">
                    <wp:posOffset>89535</wp:posOffset>
                  </wp:positionH>
                  <wp:positionV relativeFrom="paragraph">
                    <wp:posOffset>125095</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18064270">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sidR="006E7682">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E2E0B5D" w:rsidR="00D2119C" w:rsidRPr="00B95E74" w:rsidRDefault="00AA5793" w:rsidP="00D2119C">
      <w:pPr>
        <w:pStyle w:val="Titre1"/>
      </w:pPr>
      <w:r>
        <w:t>Consultation n°</w:t>
      </w:r>
      <w:r w:rsidR="001D1020">
        <w:t xml:space="preserve"> </w:t>
      </w:r>
      <w:r>
        <w:t>CFDC 202</w:t>
      </w:r>
      <w:r w:rsidR="008B6B2E">
        <w:t>5-</w:t>
      </w:r>
      <w:r w:rsidR="00257425">
        <w:t>1</w:t>
      </w:r>
      <w:r w:rsidR="007A1B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195BF9C9"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74247">
              <w:rPr>
                <w:rFonts w:cs="Cambria"/>
                <w:b/>
                <w:sz w:val="20"/>
              </w:rPr>
              <w:t>2</w:t>
            </w:r>
            <w:r w:rsidR="00C3602A">
              <w:rPr>
                <w:rFonts w:cs="Cambria"/>
                <w:b/>
                <w:sz w:val="20"/>
              </w:rPr>
              <w:t>3</w:t>
            </w:r>
            <w:r w:rsidR="00EE184F">
              <w:rPr>
                <w:rFonts w:cs="Cambria"/>
                <w:b/>
                <w:sz w:val="20"/>
              </w:rPr>
              <w:t xml:space="preserve"> </w:t>
            </w:r>
            <w:r w:rsidR="00257425">
              <w:rPr>
                <w:rFonts w:cs="Cambria"/>
                <w:b/>
                <w:sz w:val="20"/>
              </w:rPr>
              <w:t>octo</w:t>
            </w:r>
            <w:r w:rsidR="00EE184F">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1" w:name="_Hlk179189028"/>
            <w:r>
              <w:t>PARTIE RESERVEE A L’ADMINISTRATION</w:t>
            </w:r>
          </w:p>
        </w:tc>
      </w:tr>
    </w:tbl>
    <w:bookmarkEnd w:id="1"/>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19F64E70" w:rsidR="00257425" w:rsidRDefault="00313144" w:rsidP="00257425">
      <w:pPr>
        <w:pStyle w:val="Listenumros2"/>
        <w:numPr>
          <w:ilvl w:val="0"/>
          <w:numId w:val="0"/>
        </w:numPr>
        <w:tabs>
          <w:tab w:val="left" w:pos="708"/>
        </w:tabs>
        <w:spacing w:before="300" w:line="276" w:lineRule="auto"/>
        <w:ind w:left="1985"/>
        <w:jc w:val="both"/>
        <w:rPr>
          <w:sz w:val="18"/>
          <w:szCs w:val="18"/>
        </w:rPr>
      </w:pPr>
      <w:r>
        <w:rPr>
          <w:b/>
          <w:bCs/>
          <w:u w:val="single"/>
        </w:rPr>
        <w:t>Objet</w:t>
      </w:r>
      <w:r>
        <w:rPr>
          <w:rFonts w:ascii="Cambria" w:hAnsi="Cambria" w:cs="Cambria"/>
          <w:b/>
          <w:bCs/>
        </w:rPr>
        <w:t> </w:t>
      </w:r>
      <w:r>
        <w:t xml:space="preserve">: </w:t>
      </w:r>
      <w:r w:rsidR="007A1BD3">
        <w:rPr>
          <w:sz w:val="18"/>
          <w:szCs w:val="18"/>
        </w:rPr>
        <w:t>R</w:t>
      </w:r>
      <w:r w:rsidR="007A1BD3"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192BEC17" w14:textId="77777777" w:rsidR="00712AAF" w:rsidRPr="00257425" w:rsidRDefault="00712AAF" w:rsidP="00257425">
      <w:pPr>
        <w:pStyle w:val="Listenumros2"/>
        <w:numPr>
          <w:ilvl w:val="0"/>
          <w:numId w:val="0"/>
        </w:numPr>
        <w:tabs>
          <w:tab w:val="left" w:pos="708"/>
        </w:tabs>
        <w:spacing w:before="300" w:line="276" w:lineRule="auto"/>
        <w:ind w:left="1985"/>
        <w:jc w:val="both"/>
        <w:rPr>
          <w:sz w:val="18"/>
          <w:szCs w:val="18"/>
        </w:rPr>
      </w:pPr>
    </w:p>
    <w:p w14:paraId="6FADD24A" w14:textId="3BFCF3FD" w:rsidR="00313144" w:rsidRDefault="00712AAF" w:rsidP="00727FBA">
      <w:pPr>
        <w:pStyle w:val="Listenumros2"/>
        <w:numPr>
          <w:ilvl w:val="0"/>
          <w:numId w:val="0"/>
        </w:numPr>
        <w:tabs>
          <w:tab w:val="left" w:pos="708"/>
        </w:tabs>
        <w:spacing w:before="300" w:line="276" w:lineRule="auto"/>
        <w:ind w:left="1985"/>
        <w:jc w:val="both"/>
        <w:rPr>
          <w:sz w:val="18"/>
          <w:szCs w:val="18"/>
        </w:rPr>
      </w:pPr>
      <w:bookmarkStart w:id="2" w:name="_Hlk211932160"/>
      <w:r w:rsidRPr="00712AAF">
        <w:rPr>
          <w:b/>
          <w:bCs/>
          <w:u w:val="single"/>
        </w:rPr>
        <w:t>Lot n°</w:t>
      </w:r>
      <w:r w:rsidR="00D128A1">
        <w:rPr>
          <w:b/>
          <w:bCs/>
          <w:u w:val="single"/>
        </w:rPr>
        <w:t>5</w:t>
      </w:r>
      <w:r>
        <w:t xml:space="preserve"> : </w:t>
      </w:r>
      <w:bookmarkStart w:id="3" w:name="_Hlk211526274"/>
      <w:r w:rsidR="00D128A1" w:rsidRPr="00D128A1">
        <w:rPr>
          <w:sz w:val="18"/>
          <w:szCs w:val="18"/>
        </w:rPr>
        <w:t>Revêtements sols et murs / Peintures / Signalétique / Nettoyage</w:t>
      </w:r>
      <w:bookmarkEnd w:id="3"/>
    </w:p>
    <w:bookmarkEnd w:id="2"/>
    <w:p w14:paraId="700A49BB" w14:textId="77777777" w:rsidR="00712AAF" w:rsidRPr="00712AAF" w:rsidRDefault="00712AAF" w:rsidP="00712AAF">
      <w:pPr>
        <w:pStyle w:val="Listenumros2"/>
        <w:numPr>
          <w:ilvl w:val="0"/>
          <w:numId w:val="0"/>
        </w:numPr>
        <w:spacing w:before="300" w:line="276" w:lineRule="auto"/>
        <w:ind w:left="1985"/>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 xml:space="preserve">Signataire du marché : Madame La Directrice du CFDC, ayant reçu délégation de signature du </w:t>
      </w:r>
      <w:proofErr w:type="gramStart"/>
      <w:r w:rsidRPr="001D69B3">
        <w:rPr>
          <w:sz w:val="18"/>
          <w:szCs w:val="18"/>
        </w:rPr>
        <w:t>directeur</w:t>
      </w:r>
      <w:proofErr w:type="gramEnd"/>
      <w:r w:rsidRPr="001D69B3">
        <w:rPr>
          <w:sz w:val="18"/>
          <w:szCs w:val="18"/>
        </w:rPr>
        <w:t xml:space="preserve">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4"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5" w:name="_Hlk179193642"/>
      <w:bookmarkEnd w:id="4"/>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5"/>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5E078347"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Après avoir pris connaissance d</w:t>
      </w:r>
      <w:r w:rsidR="000347BB">
        <w:rPr>
          <w:sz w:val="18"/>
          <w:szCs w:val="18"/>
        </w:rPr>
        <w:t>es</w:t>
      </w:r>
      <w:r w:rsidRPr="000D0D2D">
        <w:rPr>
          <w:sz w:val="18"/>
          <w:szCs w:val="18"/>
        </w:rPr>
        <w:t xml:space="preserve"> Cahier</w:t>
      </w:r>
      <w:r w:rsidR="000347BB">
        <w:rPr>
          <w:sz w:val="18"/>
          <w:szCs w:val="18"/>
        </w:rPr>
        <w:t>s</w:t>
      </w:r>
      <w:r w:rsidRPr="000D0D2D">
        <w:rPr>
          <w:sz w:val="18"/>
          <w:szCs w:val="18"/>
        </w:rPr>
        <w:t xml:space="preserve"> des Clauses Particulières</w:t>
      </w:r>
      <w:r w:rsidR="000347BB">
        <w:rPr>
          <w:sz w:val="18"/>
          <w:szCs w:val="18"/>
        </w:rPr>
        <w:t xml:space="preserve"> de chaque lot</w:t>
      </w:r>
      <w:r w:rsidRPr="000D0D2D">
        <w:rPr>
          <w:sz w:val="18"/>
          <w:szCs w:val="18"/>
        </w:rPr>
        <w:t xml:space="preserve">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2D0C76">
        <w:rPr>
          <w:b/>
          <w:bCs/>
          <w:sz w:val="18"/>
          <w:szCs w:val="18"/>
        </w:rPr>
        <w:t>4</w:t>
      </w:r>
      <w:r w:rsidRPr="000D0D2D">
        <w:rPr>
          <w:b/>
          <w:bCs/>
          <w:sz w:val="18"/>
          <w:szCs w:val="18"/>
        </w:rPr>
        <w:t xml:space="preserve"> du</w:t>
      </w:r>
      <w:r w:rsidR="00333DEF">
        <w:rPr>
          <w:b/>
          <w:bCs/>
          <w:sz w:val="18"/>
          <w:szCs w:val="18"/>
        </w:rPr>
        <w:t xml:space="preserve"> </w:t>
      </w:r>
      <w:r w:rsidR="00D74247">
        <w:rPr>
          <w:b/>
          <w:bCs/>
          <w:sz w:val="18"/>
          <w:szCs w:val="18"/>
        </w:rPr>
        <w:t>2</w:t>
      </w:r>
      <w:r w:rsidR="00C3602A">
        <w:rPr>
          <w:b/>
          <w:bCs/>
          <w:sz w:val="18"/>
          <w:szCs w:val="18"/>
        </w:rPr>
        <w:t>3</w:t>
      </w:r>
      <w:r w:rsidR="002233F8" w:rsidRPr="002233F8">
        <w:rPr>
          <w:b/>
          <w:bCs/>
          <w:sz w:val="18"/>
          <w:szCs w:val="18"/>
        </w:rPr>
        <w:t>/</w:t>
      </w:r>
      <w:r w:rsidR="00257425">
        <w:rPr>
          <w:b/>
          <w:bCs/>
          <w:sz w:val="18"/>
          <w:szCs w:val="18"/>
        </w:rPr>
        <w:t>1</w:t>
      </w:r>
      <w:r w:rsidR="002233F8" w:rsidRPr="002233F8">
        <w:rPr>
          <w:b/>
          <w:bCs/>
          <w:sz w:val="18"/>
          <w:szCs w:val="18"/>
        </w:rPr>
        <w:t>0</w:t>
      </w:r>
      <w:r w:rsidR="00C05C07" w:rsidRPr="002233F8">
        <w:rPr>
          <w:b/>
          <w:bCs/>
          <w:sz w:val="18"/>
          <w:szCs w:val="18"/>
        </w:rPr>
        <w:t>/</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5F56A695" w14:textId="77777777" w:rsidR="00E132C0" w:rsidRPr="000D0D2D" w:rsidRDefault="00E132C0" w:rsidP="007D1B22">
      <w:pPr>
        <w:pStyle w:val="Listenumros2"/>
        <w:numPr>
          <w:ilvl w:val="0"/>
          <w:numId w:val="0"/>
        </w:numPr>
        <w:spacing w:before="300" w:line="276" w:lineRule="auto"/>
        <w:ind w:left="1843"/>
        <w:jc w:val="both"/>
        <w:rPr>
          <w:sz w:val="18"/>
          <w:szCs w:val="18"/>
        </w:rPr>
      </w:pPr>
    </w:p>
    <w:p w14:paraId="1B0D617D" w14:textId="1A419632"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12BBD80" w14:textId="77777777" w:rsidR="00E132C0" w:rsidRDefault="00E132C0" w:rsidP="00E132C0">
      <w:pPr>
        <w:pStyle w:val="Listenumros2"/>
        <w:numPr>
          <w:ilvl w:val="0"/>
          <w:numId w:val="0"/>
        </w:numPr>
        <w:spacing w:line="240" w:lineRule="auto"/>
        <w:ind w:left="1985"/>
        <w:jc w:val="both"/>
        <w:rPr>
          <w:sz w:val="18"/>
          <w:szCs w:val="18"/>
        </w:rPr>
      </w:pPr>
    </w:p>
    <w:p w14:paraId="536A6940" w14:textId="6611C053" w:rsidR="00166808"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002D0C76" w:rsidRPr="00C3602A">
        <w:rPr>
          <w:b/>
          <w:bCs/>
          <w:sz w:val="18"/>
          <w:szCs w:val="18"/>
        </w:rPr>
        <w:t>nov</w:t>
      </w:r>
      <w:r w:rsidRPr="00C3602A">
        <w:rPr>
          <w:b/>
          <w:bCs/>
          <w:sz w:val="18"/>
          <w:szCs w:val="18"/>
        </w:rPr>
        <w:t>embre 2025</w:t>
      </w:r>
      <w:r w:rsidRPr="00C3602A">
        <w:rPr>
          <w:sz w:val="18"/>
          <w:szCs w:val="18"/>
        </w:rPr>
        <w:t xml:space="preserve"> ce </w:t>
      </w:r>
      <w:r w:rsidRPr="00166808">
        <w:rPr>
          <w:sz w:val="18"/>
          <w:szCs w:val="18"/>
        </w:rPr>
        <w:t>mois est appelé « mois zéro » (Mo).</w:t>
      </w:r>
    </w:p>
    <w:p w14:paraId="520C0E69" w14:textId="77777777" w:rsidR="00E132C0" w:rsidRPr="00166808" w:rsidRDefault="00E132C0" w:rsidP="00E132C0">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10C08403"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n° CFDC 2025-1</w:t>
      </w:r>
      <w:r w:rsidR="002D0C76">
        <w:rPr>
          <w:b/>
          <w:bCs/>
          <w:sz w:val="18"/>
          <w:szCs w:val="18"/>
        </w:rPr>
        <w:t>4</w:t>
      </w:r>
      <w:r w:rsidR="00257425" w:rsidRPr="00257425">
        <w:rPr>
          <w:b/>
          <w:bCs/>
          <w:sz w:val="18"/>
          <w:szCs w:val="18"/>
        </w:rPr>
        <w:t xml:space="preserve"> du </w:t>
      </w:r>
      <w:r w:rsidR="00D74247">
        <w:rPr>
          <w:b/>
          <w:bCs/>
          <w:sz w:val="18"/>
          <w:szCs w:val="18"/>
        </w:rPr>
        <w:t>2</w:t>
      </w:r>
      <w:r w:rsidR="00C3602A">
        <w:rPr>
          <w:b/>
          <w:bCs/>
          <w:sz w:val="18"/>
          <w:szCs w:val="18"/>
        </w:rPr>
        <w:t>3</w:t>
      </w:r>
      <w:r w:rsidR="00257425" w:rsidRPr="00257425">
        <w:rPr>
          <w:b/>
          <w:bCs/>
          <w:sz w:val="18"/>
          <w:szCs w:val="18"/>
        </w:rPr>
        <w:t>/10/2025</w:t>
      </w:r>
    </w:p>
    <w:p w14:paraId="4AB9792F" w14:textId="77777777"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712AAF" w:rsidRPr="009D029F" w14:paraId="786FD2C5" w14:textId="77777777" w:rsidTr="00E132C0">
        <w:trPr>
          <w:trHeight w:val="375"/>
        </w:trPr>
        <w:tc>
          <w:tcPr>
            <w:tcW w:w="3142" w:type="dxa"/>
            <w:shd w:val="clear" w:color="auto" w:fill="143B89"/>
            <w:vAlign w:val="center"/>
          </w:tcPr>
          <w:p w14:paraId="48B7BAD7"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bookmarkStart w:id="6" w:name="_Hlk210809463"/>
            <w:r w:rsidRPr="009D029F">
              <w:rPr>
                <w:rFonts w:cs="Arial"/>
                <w:b/>
                <w:color w:val="FFFFFF" w:themeColor="background1"/>
                <w:sz w:val="18"/>
                <w:szCs w:val="18"/>
              </w:rPr>
              <w:t>Désignation</w:t>
            </w:r>
          </w:p>
        </w:tc>
        <w:tc>
          <w:tcPr>
            <w:tcW w:w="1534" w:type="dxa"/>
            <w:shd w:val="clear" w:color="auto" w:fill="143B89"/>
            <w:vAlign w:val="center"/>
          </w:tcPr>
          <w:p w14:paraId="1C7611ED" w14:textId="5C30E880" w:rsidR="00712AAF" w:rsidRPr="009D029F" w:rsidRDefault="00712AAF" w:rsidP="009D029F">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4B87A538" w14:textId="360943AD"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2DDA2A64"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2598F806"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712AAF" w:rsidRPr="009D029F" w14:paraId="3A40BC39" w14:textId="77777777" w:rsidTr="00D128A1">
        <w:trPr>
          <w:trHeight w:val="967"/>
        </w:trPr>
        <w:tc>
          <w:tcPr>
            <w:tcW w:w="3142" w:type="dxa"/>
            <w:vAlign w:val="center"/>
          </w:tcPr>
          <w:p w14:paraId="74F5D28A" w14:textId="07B4E300" w:rsidR="00712AAF" w:rsidRPr="009D029F" w:rsidRDefault="00D128A1" w:rsidP="009D029F">
            <w:pPr>
              <w:tabs>
                <w:tab w:val="left" w:pos="851"/>
              </w:tabs>
              <w:spacing w:line="240" w:lineRule="auto"/>
              <w:ind w:right="141"/>
              <w:jc w:val="center"/>
              <w:rPr>
                <w:rFonts w:cs="Arial"/>
                <w:sz w:val="18"/>
                <w:szCs w:val="18"/>
              </w:rPr>
            </w:pPr>
            <w:r w:rsidRPr="00D128A1">
              <w:rPr>
                <w:rFonts w:cs="Arial"/>
                <w:sz w:val="18"/>
                <w:szCs w:val="18"/>
              </w:rPr>
              <w:t>Revêtements sols et murs / Peintures / Signalétique / Nettoyage</w:t>
            </w:r>
          </w:p>
        </w:tc>
        <w:tc>
          <w:tcPr>
            <w:tcW w:w="1534" w:type="dxa"/>
            <w:vAlign w:val="center"/>
          </w:tcPr>
          <w:p w14:paraId="579DDB3A" w14:textId="67E77659" w:rsidR="00712AAF" w:rsidRPr="00712AAF" w:rsidRDefault="00D128A1" w:rsidP="009D029F">
            <w:pPr>
              <w:tabs>
                <w:tab w:val="left" w:pos="851"/>
              </w:tabs>
              <w:spacing w:line="240" w:lineRule="auto"/>
              <w:ind w:right="141"/>
              <w:jc w:val="center"/>
              <w:rPr>
                <w:rFonts w:cs="Arial"/>
                <w:b/>
                <w:bCs/>
                <w:sz w:val="18"/>
                <w:szCs w:val="18"/>
              </w:rPr>
            </w:pPr>
            <w:r>
              <w:rPr>
                <w:rFonts w:cs="Arial"/>
                <w:b/>
                <w:bCs/>
                <w:sz w:val="18"/>
                <w:szCs w:val="18"/>
              </w:rPr>
              <w:t>5</w:t>
            </w:r>
          </w:p>
        </w:tc>
        <w:tc>
          <w:tcPr>
            <w:tcW w:w="1534" w:type="dxa"/>
            <w:vAlign w:val="center"/>
          </w:tcPr>
          <w:p w14:paraId="159AE575" w14:textId="789A6EE9" w:rsidR="00712AAF" w:rsidRPr="009D029F" w:rsidRDefault="00712AAF" w:rsidP="009D029F">
            <w:pPr>
              <w:tabs>
                <w:tab w:val="left" w:pos="851"/>
              </w:tabs>
              <w:spacing w:line="240" w:lineRule="auto"/>
              <w:ind w:right="141"/>
              <w:jc w:val="center"/>
              <w:rPr>
                <w:rFonts w:cs="Arial"/>
                <w:sz w:val="18"/>
                <w:szCs w:val="18"/>
              </w:rPr>
            </w:pPr>
          </w:p>
        </w:tc>
        <w:tc>
          <w:tcPr>
            <w:tcW w:w="1297" w:type="dxa"/>
            <w:vAlign w:val="center"/>
          </w:tcPr>
          <w:p w14:paraId="72616D94" w14:textId="77777777" w:rsidR="00712AAF" w:rsidRPr="009D029F" w:rsidRDefault="00712AAF" w:rsidP="009D029F">
            <w:pPr>
              <w:tabs>
                <w:tab w:val="left" w:pos="851"/>
              </w:tabs>
              <w:spacing w:line="240" w:lineRule="auto"/>
              <w:ind w:right="141"/>
              <w:jc w:val="center"/>
              <w:rPr>
                <w:rFonts w:cs="Arial"/>
                <w:sz w:val="18"/>
                <w:szCs w:val="18"/>
              </w:rPr>
            </w:pPr>
          </w:p>
        </w:tc>
        <w:tc>
          <w:tcPr>
            <w:tcW w:w="1534" w:type="dxa"/>
            <w:vAlign w:val="center"/>
          </w:tcPr>
          <w:p w14:paraId="1EB5A9D3" w14:textId="77777777" w:rsidR="00712AAF" w:rsidRPr="009D029F" w:rsidRDefault="00712AAF" w:rsidP="009D029F">
            <w:pPr>
              <w:tabs>
                <w:tab w:val="left" w:pos="851"/>
              </w:tabs>
              <w:spacing w:line="240" w:lineRule="auto"/>
              <w:ind w:right="141"/>
              <w:jc w:val="center"/>
              <w:rPr>
                <w:rFonts w:cs="Arial"/>
                <w:sz w:val="18"/>
                <w:szCs w:val="18"/>
              </w:rPr>
            </w:pPr>
          </w:p>
        </w:tc>
      </w:tr>
      <w:bookmarkEnd w:id="6"/>
    </w:tbl>
    <w:p w14:paraId="6081B5DD" w14:textId="77777777" w:rsidR="009D029F" w:rsidRPr="009D029F" w:rsidRDefault="009D029F" w:rsidP="009D029F">
      <w:pPr>
        <w:pStyle w:val="Listenumros2"/>
        <w:numPr>
          <w:ilvl w:val="0"/>
          <w:numId w:val="0"/>
        </w:numPr>
        <w:spacing w:line="240" w:lineRule="auto"/>
        <w:ind w:left="1985"/>
        <w:jc w:val="both"/>
        <w:rPr>
          <w:sz w:val="18"/>
          <w:szCs w:val="18"/>
        </w:rPr>
      </w:pPr>
    </w:p>
    <w:p w14:paraId="6B2AD359" w14:textId="260C40CF"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 xml:space="preserve">Le détail est joint en annexe </w:t>
      </w:r>
      <w:r>
        <w:rPr>
          <w:sz w:val="18"/>
          <w:szCs w:val="18"/>
        </w:rPr>
        <w:t xml:space="preserve">financière (annexe </w:t>
      </w:r>
      <w:r w:rsidR="002D0C76">
        <w:rPr>
          <w:sz w:val="18"/>
          <w:szCs w:val="18"/>
        </w:rPr>
        <w:t>1-</w:t>
      </w:r>
      <w:r w:rsidR="00D128A1">
        <w:rPr>
          <w:sz w:val="18"/>
          <w:szCs w:val="18"/>
        </w:rPr>
        <w:t>5</w:t>
      </w:r>
      <w:r w:rsidR="002D0C76">
        <w:rPr>
          <w:sz w:val="18"/>
          <w:szCs w:val="18"/>
        </w:rPr>
        <w:t xml:space="preserve">-2 </w:t>
      </w:r>
      <w:r>
        <w:rPr>
          <w:sz w:val="18"/>
          <w:szCs w:val="18"/>
        </w:rPr>
        <w:t>CRF)</w:t>
      </w:r>
      <w:r w:rsidRPr="009D029F">
        <w:rPr>
          <w:sz w:val="18"/>
          <w:szCs w:val="18"/>
        </w:rPr>
        <w:t xml:space="preserve"> du présent acte d’engagement.</w:t>
      </w:r>
    </w:p>
    <w:p w14:paraId="72C6E2BC" w14:textId="43DCC3DA" w:rsidR="002D0C76" w:rsidRDefault="002D0C76" w:rsidP="002D0C76">
      <w:pPr>
        <w:pStyle w:val="Listenumros2"/>
        <w:numPr>
          <w:ilvl w:val="0"/>
          <w:numId w:val="0"/>
        </w:numPr>
        <w:spacing w:line="240" w:lineRule="auto"/>
        <w:ind w:left="1985"/>
        <w:jc w:val="both"/>
        <w:rPr>
          <w:sz w:val="18"/>
          <w:szCs w:val="18"/>
        </w:rPr>
      </w:pPr>
      <w:r>
        <w:rPr>
          <w:sz w:val="18"/>
          <w:szCs w:val="18"/>
        </w:rPr>
        <w:br w:type="page"/>
      </w:r>
    </w:p>
    <w:p w14:paraId="0E773DA6" w14:textId="51911AB4" w:rsidR="007D1B22" w:rsidRDefault="007D1B22" w:rsidP="00E84E3A">
      <w:pPr>
        <w:numPr>
          <w:ilvl w:val="0"/>
          <w:numId w:val="8"/>
        </w:numPr>
        <w:spacing w:line="240" w:lineRule="auto"/>
        <w:ind w:left="2268" w:right="-1" w:hanging="283"/>
        <w:jc w:val="both"/>
        <w:rPr>
          <w:sz w:val="18"/>
          <w:szCs w:val="18"/>
        </w:rPr>
      </w:pPr>
      <w:r w:rsidRPr="000D0D2D">
        <w:rPr>
          <w:sz w:val="18"/>
          <w:szCs w:val="18"/>
        </w:rPr>
        <w:lastRenderedPageBreak/>
        <w:t>Demande que l’Administration se libère des sommes dues au titre du présent marché en faisant porter le montant au crédit du compte suivant :</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Pr="00E84E3A">
        <w:rPr>
          <w:sz w:val="18"/>
          <w:szCs w:val="18"/>
        </w:rPr>
        <w:t xml:space="preserve"> : </w:t>
      </w:r>
    </w:p>
    <w:p w14:paraId="2790950E" w14:textId="7A30F1BE" w:rsidR="00E84E3A" w:rsidRPr="00E84E3A" w:rsidRDefault="00C3602A"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Un compte unique ouvert au nom des membres du groupement ou du mandataire ;</w:t>
      </w:r>
    </w:p>
    <w:p w14:paraId="70B30370" w14:textId="281D24CE" w:rsidR="00E84E3A" w:rsidRPr="00E84E3A" w:rsidRDefault="00C3602A"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4A4D8FED"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C974A1F" w14:textId="77777777" w:rsidR="00E132C0" w:rsidRDefault="00E132C0" w:rsidP="00E132C0">
      <w:pPr>
        <w:pStyle w:val="Listenumros2"/>
        <w:numPr>
          <w:ilvl w:val="0"/>
          <w:numId w:val="0"/>
        </w:numPr>
        <w:spacing w:line="240" w:lineRule="auto"/>
        <w:ind w:left="1985"/>
        <w:jc w:val="both"/>
        <w:rPr>
          <w:sz w:val="18"/>
          <w:szCs w:val="18"/>
        </w:rPr>
      </w:pPr>
    </w:p>
    <w:p w14:paraId="2C77031E" w14:textId="4B427CBD"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46707744" w14:textId="77777777" w:rsidR="00E132C0" w:rsidRDefault="00E132C0" w:rsidP="00E132C0">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48EBE300" w14:textId="177F10CA" w:rsidR="00022302" w:rsidRPr="000D0D2D" w:rsidRDefault="00022302" w:rsidP="00E84E3A">
      <w:pPr>
        <w:spacing w:line="240" w:lineRule="auto"/>
        <w:ind w:left="2268" w:right="-1"/>
        <w:jc w:val="both"/>
        <w:rPr>
          <w:sz w:val="18"/>
          <w:szCs w:val="18"/>
        </w:rPr>
      </w:pPr>
      <w:r w:rsidRPr="000D0D2D">
        <w:rPr>
          <w:sz w:val="18"/>
          <w:szCs w:val="18"/>
        </w:rPr>
        <w:t>Je renonce au bénéfice de l’avance</w:t>
      </w:r>
      <w:r w:rsidRPr="00E84E3A">
        <w:rPr>
          <w:sz w:val="18"/>
          <w:szCs w:val="18"/>
        </w:rPr>
        <w:footnoteReference w:id="3"/>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E84E3A" w:rsidRPr="00E84E3A">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E84E3A">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7" w:name="Texte8"/>
    <w:bookmarkEnd w:id="7"/>
    <w:p w14:paraId="267BFF1B" w14:textId="7F9D2D17" w:rsidR="00984989" w:rsidRPr="000D0D2D" w:rsidRDefault="00C3602A"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C3602A"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8" w:name="_Hlk179205253"/>
            <w:r>
              <w:t>REPARTITION DES PRESTATIONS ET DES PAIEMENTS ENTRE LES MEMBRES DU GROUPEMENT</w:t>
            </w:r>
          </w:p>
        </w:tc>
      </w:tr>
    </w:tbl>
    <w:bookmarkEnd w:id="8"/>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E132C0">
        <w:trPr>
          <w:trHeight w:val="490"/>
        </w:trPr>
        <w:tc>
          <w:tcPr>
            <w:tcW w:w="2263" w:type="dxa"/>
            <w:shd w:val="clear" w:color="auto" w:fill="143B89"/>
            <w:vAlign w:val="center"/>
          </w:tcPr>
          <w:p w14:paraId="64CB72F3"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9" w:name="_Hlk179206219"/>
            <w:r w:rsidRPr="002233F8">
              <w:t>CADRE POUR FORMULE DE NANTISSEMENT OU CESSION DE CREANCES</w:t>
            </w:r>
          </w:p>
        </w:tc>
      </w:tr>
    </w:tbl>
    <w:bookmarkEnd w:id="9"/>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10" w:name="_Hlk179206071"/>
            <w:r w:rsidRPr="0091374A">
              <w:lastRenderedPageBreak/>
              <w:t>PARTIE RESERVEE A L’ADMINISTRATION</w:t>
            </w:r>
          </w:p>
        </w:tc>
      </w:tr>
    </w:tbl>
    <w:bookmarkEnd w:id="10"/>
    <w:p w14:paraId="7FBC80DF" w14:textId="0692981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w:t>
      </w:r>
      <w:r w:rsidR="00397962">
        <w:rPr>
          <w:sz w:val="18"/>
          <w:szCs w:val="18"/>
        </w:rPr>
        <w:t>2</w:t>
      </w:r>
    </w:p>
    <w:p w14:paraId="7DA8E5F7" w14:textId="2068C8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Pr="00E84E3A">
        <w:rPr>
          <w:sz w:val="18"/>
          <w:szCs w:val="18"/>
        </w:rPr>
        <w:t xml:space="preserve"> :</w:t>
      </w:r>
      <w:r w:rsidR="00414665" w:rsidRPr="00E84E3A">
        <w:t xml:space="preserve"> </w:t>
      </w:r>
      <w:r w:rsidR="00E84E3A" w:rsidRPr="00E84E3A">
        <w:rPr>
          <w:sz w:val="18"/>
          <w:szCs w:val="18"/>
        </w:rPr>
        <w:t>099999</w:t>
      </w:r>
    </w:p>
    <w:p w14:paraId="538B37C7" w14:textId="75348480" w:rsidR="00113BEC" w:rsidRPr="00E132C0"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w:t>
      </w:r>
      <w:r w:rsidRPr="00E132C0">
        <w:rPr>
          <w:sz w:val="18"/>
          <w:szCs w:val="18"/>
        </w:rPr>
        <w:t xml:space="preserve">: </w:t>
      </w:r>
      <w:r w:rsidR="00E132C0" w:rsidRPr="00E132C0">
        <w:rPr>
          <w:sz w:val="18"/>
          <w:szCs w:val="18"/>
        </w:rPr>
        <w:t>21355</w:t>
      </w:r>
    </w:p>
    <w:p w14:paraId="1EE7C1A9" w14:textId="15DEAA28"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2026 -</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79D9D7"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w:t>
      </w:r>
      <w:r w:rsidR="00A0361F">
        <w:rPr>
          <w:sz w:val="18"/>
          <w:szCs w:val="18"/>
        </w:rPr>
        <w:t xml:space="preserve">- </w:t>
      </w:r>
      <w:r w:rsidR="00A0361F" w:rsidRPr="00A0361F">
        <w:rPr>
          <w:sz w:val="18"/>
          <w:szCs w:val="18"/>
        </w:rPr>
        <w:t>Bâtiment Galien, 4 rue de la Chine, CS 50046, 75982 Paris Cedex 20</w:t>
      </w:r>
    </w:p>
    <w:p w14:paraId="7242447F" w14:textId="77777777" w:rsidR="00E84E3A" w:rsidRPr="00A0361F" w:rsidRDefault="00E84E3A" w:rsidP="00113BEC">
      <w:pPr>
        <w:pStyle w:val="Listenumros2"/>
        <w:numPr>
          <w:ilvl w:val="0"/>
          <w:numId w:val="0"/>
        </w:numPr>
        <w:spacing w:before="300" w:line="276" w:lineRule="auto"/>
        <w:ind w:left="1985"/>
        <w:jc w:val="both"/>
        <w:rPr>
          <w:sz w:val="18"/>
          <w:szCs w:val="18"/>
        </w:rPr>
      </w:pPr>
    </w:p>
    <w:p w14:paraId="53D2F70B" w14:textId="2AD61722"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11" w:name="_Hlk129687461"/>
      <w:r w:rsidRPr="000D0D2D">
        <w:rPr>
          <w:bCs/>
          <w:sz w:val="18"/>
          <w:szCs w:val="18"/>
        </w:rPr>
        <w:t>Madame La Directrice du CFDC</w:t>
      </w:r>
      <w:bookmarkEnd w:id="11"/>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3EAF17B8"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w:t>
      </w:r>
      <w:r w:rsidR="003C0C02">
        <w:rPr>
          <w:sz w:val="18"/>
          <w:szCs w:val="18"/>
        </w:rPr>
        <w:t>r</w:t>
      </w:r>
      <w:r w:rsidR="00E132C0" w:rsidRPr="00E132C0">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r w:rsidR="00E132C0">
        <w:rPr>
          <w:sz w:val="18"/>
          <w:szCs w:val="18"/>
        </w:rPr>
        <w:t xml:space="preserve">, </w:t>
      </w:r>
      <w:r w:rsidR="00E132C0" w:rsidRPr="00E132C0">
        <w:rPr>
          <w:sz w:val="18"/>
          <w:szCs w:val="18"/>
          <w:u w:val="single"/>
        </w:rPr>
        <w:t>Lot n°</w:t>
      </w:r>
      <w:r w:rsidR="00D128A1">
        <w:rPr>
          <w:sz w:val="18"/>
          <w:szCs w:val="18"/>
          <w:u w:val="single"/>
        </w:rPr>
        <w:t>5</w:t>
      </w:r>
      <w:r w:rsidR="00E132C0" w:rsidRPr="00E132C0">
        <w:rPr>
          <w:sz w:val="18"/>
          <w:szCs w:val="18"/>
        </w:rPr>
        <w:t xml:space="preserve"> : </w:t>
      </w:r>
      <w:r w:rsidR="00D128A1" w:rsidRPr="00D128A1">
        <w:rPr>
          <w:sz w:val="18"/>
          <w:szCs w:val="18"/>
        </w:rPr>
        <w:t>Revêtements sols et murs / Peintures / Signalétique / Nettoyage</w:t>
      </w:r>
      <w:r w:rsidR="00884A13" w:rsidRPr="00884A13">
        <w:rPr>
          <w:sz w:val="18"/>
          <w:szCs w:val="18"/>
        </w:rPr>
        <w:t xml:space="preserve">, </w:t>
      </w:r>
      <w:r w:rsidR="00884A13">
        <w:rPr>
          <w:sz w:val="18"/>
          <w:szCs w:val="18"/>
        </w:rPr>
        <w:t>p</w:t>
      </w:r>
      <w:r w:rsidR="00884A13" w:rsidRPr="00884A13">
        <w:rPr>
          <w:sz w:val="18"/>
          <w:szCs w:val="18"/>
        </w:rPr>
        <w:t xml:space="preserve">our la période d’exécution, de la date de l’ordre de service de démarrage des travaux </w:t>
      </w:r>
      <w:r w:rsidR="00E132C0" w:rsidRPr="00E132C0">
        <w:rPr>
          <w:sz w:val="18"/>
          <w:szCs w:val="18"/>
        </w:rPr>
        <w:t>jusqu’à l’expiration de la garantie de parfait achèvement, d’une durée d’un an et jusqu’à l’expiration de la garantie de bon fonctionnement d’une durée de deux ans à compter de la date de réception des travaux ; assortie d’éventuelle prolongation de ladite garantie sur demande du Maître d’Ouvrage.</w:t>
      </w:r>
      <w:r w:rsidR="001345F0" w:rsidRPr="00333DEF">
        <w:rPr>
          <w:sz w:val="18"/>
          <w:szCs w:val="18"/>
        </w:rPr>
        <w:t>»</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20BDBD87"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Pr="000D0D2D">
        <w:rPr>
          <w:iCs/>
          <w:sz w:val="18"/>
          <w:szCs w:val="18"/>
        </w:rPr>
        <w:t> :</w:t>
      </w:r>
    </w:p>
    <w:p w14:paraId="2A1CB305" w14:textId="77777777" w:rsidR="00E132C0" w:rsidRDefault="00E132C0" w:rsidP="00113BEC">
      <w:pPr>
        <w:pStyle w:val="Listenumros2"/>
        <w:numPr>
          <w:ilvl w:val="0"/>
          <w:numId w:val="0"/>
        </w:numPr>
        <w:spacing w:before="300" w:line="276" w:lineRule="auto"/>
        <w:ind w:left="1985"/>
        <w:jc w:val="both"/>
        <w:rPr>
          <w:iCs/>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E132C0" w:rsidRPr="009D029F" w14:paraId="4EB0BEB4" w14:textId="77777777" w:rsidTr="00DD3154">
        <w:trPr>
          <w:trHeight w:val="375"/>
        </w:trPr>
        <w:tc>
          <w:tcPr>
            <w:tcW w:w="3142" w:type="dxa"/>
            <w:shd w:val="clear" w:color="auto" w:fill="143B89"/>
            <w:vAlign w:val="center"/>
          </w:tcPr>
          <w:p w14:paraId="55476D1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1534" w:type="dxa"/>
            <w:shd w:val="clear" w:color="auto" w:fill="143B89"/>
            <w:vAlign w:val="center"/>
          </w:tcPr>
          <w:p w14:paraId="30320FE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0B9A1D38"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325F9535"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17EBDE02"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E132C0" w:rsidRPr="009D029F" w14:paraId="62A2F5D4" w14:textId="77777777" w:rsidTr="00D128A1">
        <w:trPr>
          <w:trHeight w:val="890"/>
        </w:trPr>
        <w:tc>
          <w:tcPr>
            <w:tcW w:w="3142" w:type="dxa"/>
            <w:vAlign w:val="center"/>
          </w:tcPr>
          <w:p w14:paraId="6D90E045" w14:textId="1212AD79" w:rsidR="00E132C0" w:rsidRPr="009D029F" w:rsidRDefault="00D128A1" w:rsidP="00DD3154">
            <w:pPr>
              <w:tabs>
                <w:tab w:val="left" w:pos="851"/>
              </w:tabs>
              <w:spacing w:line="240" w:lineRule="auto"/>
              <w:ind w:right="141"/>
              <w:jc w:val="center"/>
              <w:rPr>
                <w:rFonts w:cs="Arial"/>
                <w:sz w:val="18"/>
                <w:szCs w:val="18"/>
              </w:rPr>
            </w:pPr>
            <w:r w:rsidRPr="00D128A1">
              <w:rPr>
                <w:rFonts w:cs="Arial"/>
                <w:sz w:val="18"/>
                <w:szCs w:val="18"/>
              </w:rPr>
              <w:t>Revêtements sols et murs / Peintures / Signalétique / Nettoyage</w:t>
            </w:r>
          </w:p>
        </w:tc>
        <w:tc>
          <w:tcPr>
            <w:tcW w:w="1534" w:type="dxa"/>
            <w:vAlign w:val="center"/>
          </w:tcPr>
          <w:p w14:paraId="69F8B1F2" w14:textId="7468B2C5" w:rsidR="00E132C0" w:rsidRPr="00712AAF" w:rsidRDefault="00D128A1" w:rsidP="00DD3154">
            <w:pPr>
              <w:tabs>
                <w:tab w:val="left" w:pos="851"/>
              </w:tabs>
              <w:spacing w:line="240" w:lineRule="auto"/>
              <w:ind w:right="141"/>
              <w:jc w:val="center"/>
              <w:rPr>
                <w:rFonts w:cs="Arial"/>
                <w:b/>
                <w:bCs/>
                <w:sz w:val="18"/>
                <w:szCs w:val="18"/>
              </w:rPr>
            </w:pPr>
            <w:r>
              <w:rPr>
                <w:rFonts w:cs="Arial"/>
                <w:b/>
                <w:bCs/>
                <w:sz w:val="18"/>
                <w:szCs w:val="18"/>
              </w:rPr>
              <w:t>5</w:t>
            </w:r>
          </w:p>
        </w:tc>
        <w:tc>
          <w:tcPr>
            <w:tcW w:w="1534" w:type="dxa"/>
            <w:vAlign w:val="center"/>
          </w:tcPr>
          <w:p w14:paraId="04CF8CED" w14:textId="77777777" w:rsidR="00E132C0" w:rsidRPr="009D029F" w:rsidRDefault="00E132C0" w:rsidP="00DD3154">
            <w:pPr>
              <w:tabs>
                <w:tab w:val="left" w:pos="851"/>
              </w:tabs>
              <w:spacing w:line="240" w:lineRule="auto"/>
              <w:ind w:right="141"/>
              <w:jc w:val="center"/>
              <w:rPr>
                <w:rFonts w:cs="Arial"/>
                <w:sz w:val="18"/>
                <w:szCs w:val="18"/>
              </w:rPr>
            </w:pPr>
          </w:p>
        </w:tc>
        <w:tc>
          <w:tcPr>
            <w:tcW w:w="1297" w:type="dxa"/>
            <w:vAlign w:val="center"/>
          </w:tcPr>
          <w:p w14:paraId="295E04D0" w14:textId="77777777" w:rsidR="00E132C0" w:rsidRPr="009D029F" w:rsidRDefault="00E132C0" w:rsidP="00DD3154">
            <w:pPr>
              <w:tabs>
                <w:tab w:val="left" w:pos="851"/>
              </w:tabs>
              <w:spacing w:line="240" w:lineRule="auto"/>
              <w:ind w:right="141"/>
              <w:jc w:val="center"/>
              <w:rPr>
                <w:rFonts w:cs="Arial"/>
                <w:sz w:val="18"/>
                <w:szCs w:val="18"/>
              </w:rPr>
            </w:pPr>
          </w:p>
        </w:tc>
        <w:tc>
          <w:tcPr>
            <w:tcW w:w="1534" w:type="dxa"/>
            <w:vAlign w:val="center"/>
          </w:tcPr>
          <w:p w14:paraId="16EB798E" w14:textId="77777777" w:rsidR="00E132C0" w:rsidRPr="009D029F" w:rsidRDefault="00E132C0" w:rsidP="00DD3154">
            <w:pPr>
              <w:tabs>
                <w:tab w:val="left" w:pos="851"/>
              </w:tabs>
              <w:spacing w:line="240" w:lineRule="auto"/>
              <w:ind w:right="141"/>
              <w:jc w:val="center"/>
              <w:rPr>
                <w:rFonts w:cs="Arial"/>
                <w:sz w:val="18"/>
                <w:szCs w:val="18"/>
              </w:rPr>
            </w:pPr>
          </w:p>
        </w:tc>
      </w:tr>
    </w:tbl>
    <w:p w14:paraId="20FDFDDF" w14:textId="25A41510" w:rsidR="00E84E3A" w:rsidRDefault="00884A13" w:rsidP="00113BEC">
      <w:pPr>
        <w:pStyle w:val="Listenumros2"/>
        <w:numPr>
          <w:ilvl w:val="0"/>
          <w:numId w:val="0"/>
        </w:numPr>
        <w:spacing w:before="300" w:line="276" w:lineRule="auto"/>
        <w:ind w:left="1985"/>
        <w:jc w:val="both"/>
        <w:rPr>
          <w:iCs/>
          <w:sz w:val="18"/>
          <w:szCs w:val="18"/>
        </w:rPr>
      </w:pPr>
      <w:r w:rsidRPr="00884A13">
        <w:rPr>
          <w:iCs/>
          <w:sz w:val="18"/>
          <w:szCs w:val="18"/>
          <w:u w:val="single"/>
        </w:rPr>
        <w:t>Mois zéro (Mo)</w:t>
      </w:r>
      <w:r>
        <w:rPr>
          <w:iCs/>
          <w:sz w:val="18"/>
          <w:szCs w:val="18"/>
        </w:rPr>
        <w:t xml:space="preserve"> : </w:t>
      </w:r>
      <w:r w:rsidRPr="00C3602A">
        <w:rPr>
          <w:iCs/>
          <w:sz w:val="18"/>
          <w:szCs w:val="18"/>
        </w:rPr>
        <w:t>Novembre 2025</w:t>
      </w:r>
    </w:p>
    <w:p w14:paraId="056BAB57" w14:textId="0E98D531" w:rsidR="00E84E3A" w:rsidRDefault="00E84E3A" w:rsidP="00113BEC">
      <w:pPr>
        <w:pStyle w:val="Listenumros2"/>
        <w:numPr>
          <w:ilvl w:val="0"/>
          <w:numId w:val="0"/>
        </w:numPr>
        <w:spacing w:before="300" w:line="276" w:lineRule="auto"/>
        <w:ind w:left="1985"/>
        <w:jc w:val="both"/>
        <w:rPr>
          <w:iCs/>
          <w:sz w:val="18"/>
          <w:szCs w:val="18"/>
        </w:rPr>
      </w:pPr>
    </w:p>
    <w:p w14:paraId="18376F34" w14:textId="77777777" w:rsidR="00E84E3A" w:rsidRPr="000D0D2D" w:rsidRDefault="00E84E3A" w:rsidP="00113BEC">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2"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2"/>
    </w:p>
    <w:p w14:paraId="24AE76F5" w14:textId="2E7F0E43" w:rsidR="00113BEC" w:rsidRPr="00E132C0" w:rsidRDefault="00113BEC" w:rsidP="00E132C0">
      <w:pPr>
        <w:pStyle w:val="Listenumros2"/>
        <w:numPr>
          <w:ilvl w:val="0"/>
          <w:numId w:val="0"/>
        </w:numPr>
        <w:spacing w:before="300" w:line="276" w:lineRule="auto"/>
        <w:ind w:left="1985"/>
        <w:jc w:val="both"/>
        <w:rPr>
          <w:iCs/>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00D28E2" w14:textId="5FCA823D" w:rsidR="00884A13" w:rsidRPr="003C0C02" w:rsidRDefault="00E132C0" w:rsidP="00E132C0">
      <w:pPr>
        <w:pStyle w:val="Listenumros2"/>
        <w:numPr>
          <w:ilvl w:val="0"/>
          <w:numId w:val="0"/>
        </w:numPr>
        <w:spacing w:before="300" w:line="276" w:lineRule="auto"/>
        <w:ind w:left="1985"/>
        <w:jc w:val="center"/>
        <w:rPr>
          <w:rFonts w:cs="Arial"/>
          <w:b/>
          <w:sz w:val="22"/>
          <w:u w:val="single"/>
        </w:rPr>
      </w:pPr>
      <w:r w:rsidRPr="003C0C02">
        <w:rPr>
          <w:rFonts w:cs="Arial"/>
          <w:b/>
          <w:sz w:val="22"/>
          <w:u w:val="single"/>
        </w:rPr>
        <w:t>Restructuration du 3ème étage du bâtiment ADY STEG</w:t>
      </w:r>
    </w:p>
    <w:p w14:paraId="76441BA5" w14:textId="7B818385" w:rsidR="003C0C02" w:rsidRDefault="00E132C0" w:rsidP="00E132C0">
      <w:pPr>
        <w:pStyle w:val="Listenumros2"/>
        <w:numPr>
          <w:ilvl w:val="0"/>
          <w:numId w:val="0"/>
        </w:numPr>
        <w:spacing w:before="300" w:line="276" w:lineRule="auto"/>
        <w:ind w:left="1985"/>
        <w:jc w:val="center"/>
        <w:rPr>
          <w:rFonts w:cs="Arial"/>
          <w:b/>
          <w:szCs w:val="20"/>
          <w:u w:val="single"/>
        </w:rPr>
      </w:pPr>
      <w:r>
        <w:rPr>
          <w:rFonts w:cs="Arial"/>
          <w:b/>
          <w:szCs w:val="20"/>
          <w:u w:val="single"/>
        </w:rPr>
        <w:t>Lot n°</w:t>
      </w:r>
      <w:r w:rsidR="00D128A1">
        <w:rPr>
          <w:rFonts w:cs="Arial"/>
          <w:b/>
          <w:szCs w:val="20"/>
          <w:u w:val="single"/>
        </w:rPr>
        <w:t>5</w:t>
      </w:r>
      <w:r>
        <w:rPr>
          <w:rFonts w:cs="Arial"/>
          <w:b/>
          <w:szCs w:val="20"/>
          <w:u w:val="single"/>
        </w:rPr>
        <w:t xml:space="preserve"> : </w:t>
      </w:r>
    </w:p>
    <w:p w14:paraId="29CC530B" w14:textId="13CC573D" w:rsidR="000347BB" w:rsidRDefault="00D128A1" w:rsidP="00D128A1">
      <w:pPr>
        <w:pStyle w:val="Listenumros2"/>
        <w:numPr>
          <w:ilvl w:val="0"/>
          <w:numId w:val="0"/>
        </w:numPr>
        <w:spacing w:before="300" w:line="276" w:lineRule="auto"/>
        <w:ind w:left="1985"/>
        <w:jc w:val="center"/>
        <w:rPr>
          <w:rFonts w:cs="Arial"/>
          <w:b/>
          <w:sz w:val="18"/>
          <w:szCs w:val="18"/>
          <w:u w:val="single"/>
        </w:rPr>
      </w:pPr>
      <w:r w:rsidRPr="00D128A1">
        <w:rPr>
          <w:rFonts w:cs="Arial"/>
          <w:b/>
          <w:sz w:val="18"/>
          <w:szCs w:val="18"/>
          <w:u w:val="single"/>
        </w:rPr>
        <w:t>Revêtements sols et murs / Peintures / Signalétique / Nettoyage</w:t>
      </w:r>
    </w:p>
    <w:p w14:paraId="213B7064" w14:textId="77777777" w:rsidR="00D128A1" w:rsidRDefault="00D128A1" w:rsidP="00153167">
      <w:pPr>
        <w:pStyle w:val="Listenumros2"/>
        <w:numPr>
          <w:ilvl w:val="0"/>
          <w:numId w:val="0"/>
        </w:numPr>
        <w:spacing w:before="300" w:line="276" w:lineRule="auto"/>
        <w:ind w:left="1985"/>
        <w:rPr>
          <w:sz w:val="18"/>
          <w:szCs w:val="18"/>
        </w:rPr>
      </w:pPr>
    </w:p>
    <w:p w14:paraId="6E394F78" w14:textId="1B807D23"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3C0C02">
        <w:rPr>
          <w:sz w:val="18"/>
          <w:szCs w:val="18"/>
        </w:rPr>
        <w:t>-</w:t>
      </w:r>
      <w:r w:rsidR="00D128A1">
        <w:rPr>
          <w:sz w:val="18"/>
          <w:szCs w:val="18"/>
        </w:rPr>
        <w:t>5</w:t>
      </w:r>
      <w:r w:rsidR="003C0C02">
        <w:rPr>
          <w:sz w:val="18"/>
          <w:szCs w:val="18"/>
        </w:rPr>
        <w:t>-2</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3C0C02" w:rsidRDefault="00153167" w:rsidP="00DA2AFE">
      <w:pPr>
        <w:pStyle w:val="Listenumros2"/>
        <w:numPr>
          <w:ilvl w:val="0"/>
          <w:numId w:val="0"/>
        </w:numPr>
        <w:spacing w:before="300" w:line="276" w:lineRule="auto"/>
        <w:ind w:left="1985"/>
        <w:jc w:val="both"/>
        <w:rPr>
          <w:sz w:val="18"/>
          <w:szCs w:val="18"/>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594426C"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r w:rsidR="003C0C02">
        <w:rPr>
          <w:bCs/>
          <w:iCs/>
          <w:sz w:val="18"/>
          <w:szCs w:val="18"/>
        </w:rPr>
        <w:t>.</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3" w:name="_Hlk210810801"/>
            <w:r>
              <w:t>ANNEXE : CADRE DE REPONSE TECHNIQUE</w:t>
            </w:r>
          </w:p>
        </w:tc>
      </w:tr>
    </w:tbl>
    <w:bookmarkEnd w:id="13"/>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73071AC4" w14:textId="77777777" w:rsidR="003C0C02"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3C0C02" w:rsidRPr="003C0C02">
        <w:rPr>
          <w:rFonts w:eastAsia="Times New Roman" w:cs="Times New Roman"/>
          <w:sz w:val="18"/>
          <w:szCs w:val="18"/>
          <w:lang w:eastAsia="fr-FR"/>
        </w:rPr>
        <w:t xml:space="preserve">Réalisation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 </w:t>
      </w:r>
    </w:p>
    <w:p w14:paraId="2A634447" w14:textId="15B68BF3" w:rsidR="00884A13" w:rsidRDefault="003C0C02" w:rsidP="00A0361F">
      <w:pPr>
        <w:spacing w:line="240" w:lineRule="auto"/>
        <w:ind w:left="1985"/>
        <w:jc w:val="both"/>
        <w:rPr>
          <w:rFonts w:eastAsia="Times New Roman" w:cs="Times New Roman"/>
          <w:sz w:val="18"/>
          <w:szCs w:val="18"/>
          <w:lang w:eastAsia="fr-FR"/>
        </w:rPr>
      </w:pPr>
      <w:r w:rsidRPr="00E132C0">
        <w:rPr>
          <w:rFonts w:eastAsia="Times New Roman" w:cs="Times New Roman"/>
          <w:sz w:val="18"/>
          <w:szCs w:val="18"/>
          <w:u w:val="single"/>
          <w:lang w:eastAsia="fr-FR"/>
        </w:rPr>
        <w:t>Lot n°</w:t>
      </w:r>
      <w:r w:rsidR="00D128A1">
        <w:rPr>
          <w:rFonts w:eastAsia="Times New Roman" w:cs="Times New Roman"/>
          <w:sz w:val="18"/>
          <w:szCs w:val="18"/>
          <w:u w:val="single"/>
          <w:lang w:eastAsia="fr-FR"/>
        </w:rPr>
        <w:t>5</w:t>
      </w:r>
      <w:r w:rsidRPr="00E132C0">
        <w:rPr>
          <w:rFonts w:eastAsia="Times New Roman" w:cs="Times New Roman"/>
          <w:sz w:val="18"/>
          <w:szCs w:val="18"/>
          <w:lang w:eastAsia="fr-FR"/>
        </w:rPr>
        <w:t xml:space="preserve"> : </w:t>
      </w:r>
      <w:r w:rsidR="00D128A1" w:rsidRPr="00D128A1">
        <w:rPr>
          <w:rFonts w:eastAsia="Times New Roman" w:cs="Times New Roman"/>
          <w:sz w:val="18"/>
          <w:szCs w:val="18"/>
          <w:lang w:eastAsia="fr-FR"/>
        </w:rPr>
        <w:t>Revêtements sols et murs / Peintures / Signalétique / Nettoyage</w:t>
      </w:r>
    </w:p>
    <w:p w14:paraId="4A8FDE86" w14:textId="77777777" w:rsidR="003C0C02" w:rsidRPr="003C0C02" w:rsidRDefault="003C0C02" w:rsidP="00A0361F">
      <w:pPr>
        <w:spacing w:line="240" w:lineRule="auto"/>
        <w:ind w:left="1985"/>
        <w:jc w:val="both"/>
        <w:rPr>
          <w:rFonts w:eastAsia="Times New Roman" w:cs="Times New Roman"/>
          <w:sz w:val="18"/>
          <w:szCs w:val="18"/>
          <w:lang w:eastAsia="fr-FR"/>
        </w:rPr>
      </w:pPr>
    </w:p>
    <w:p w14:paraId="387473B3" w14:textId="2915F61F" w:rsidR="003C0C02" w:rsidRPr="003C0C02" w:rsidRDefault="003C0C02" w:rsidP="00A0361F">
      <w:pPr>
        <w:spacing w:line="240" w:lineRule="auto"/>
        <w:ind w:left="1985"/>
        <w:jc w:val="both"/>
        <w:rPr>
          <w:rFonts w:eastAsia="Times New Roman" w:cs="Times New Roman"/>
          <w:b/>
          <w:bCs/>
          <w:sz w:val="18"/>
          <w:szCs w:val="18"/>
          <w:lang w:eastAsia="fr-FR"/>
        </w:rPr>
      </w:pPr>
      <w:r w:rsidRPr="003C0C02">
        <w:rPr>
          <w:rFonts w:eastAsia="Times New Roman" w:cs="Times New Roman"/>
          <w:b/>
          <w:bCs/>
          <w:sz w:val="18"/>
          <w:szCs w:val="18"/>
          <w:u w:val="single"/>
          <w:lang w:eastAsia="fr-FR"/>
        </w:rPr>
        <w:t>N° de marché </w:t>
      </w:r>
      <w:r w:rsidRPr="003C0C02">
        <w:rPr>
          <w:rFonts w:eastAsia="Times New Roman" w:cs="Times New Roman"/>
          <w:b/>
          <w:bCs/>
          <w:sz w:val="18"/>
          <w:szCs w:val="18"/>
          <w:lang w:eastAsia="fr-FR"/>
        </w:rPr>
        <w:t xml:space="preserve">: </w:t>
      </w:r>
    </w:p>
    <w:p w14:paraId="3D3F3155" w14:textId="77777777" w:rsidR="00884A13" w:rsidRPr="00884A13" w:rsidRDefault="00884A13" w:rsidP="00A0361F">
      <w:pPr>
        <w:spacing w:line="240" w:lineRule="auto"/>
        <w:ind w:left="1985"/>
        <w:jc w:val="both"/>
        <w:rPr>
          <w:rFonts w:eastAsia="Times New Roman" w:cs="Times New Roman"/>
          <w:b/>
          <w:bCs/>
          <w:sz w:val="18"/>
          <w:szCs w:val="18"/>
          <w:u w:val="single"/>
          <w:lang w:eastAsia="fr-FR"/>
        </w:rPr>
      </w:pPr>
      <w:r w:rsidRPr="00884A13">
        <w:rPr>
          <w:rFonts w:eastAsia="Times New Roman" w:cs="Times New Roman"/>
          <w:b/>
          <w:bCs/>
          <w:sz w:val="18"/>
          <w:szCs w:val="18"/>
          <w:u w:val="single"/>
          <w:lang w:eastAsia="fr-FR"/>
        </w:rPr>
        <w:t>Titulaire</w:t>
      </w:r>
      <w:r w:rsidRPr="00884A13">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964"/>
      </w:tblGrid>
      <w:tr w:rsidR="00884A13" w:rsidRPr="00884A13" w14:paraId="72411AB3" w14:textId="77777777" w:rsidTr="003C0C02">
        <w:trPr>
          <w:trHeight w:val="372"/>
          <w:jc w:val="center"/>
        </w:trPr>
        <w:tc>
          <w:tcPr>
            <w:tcW w:w="4701"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964"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C3602A"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3C0C02"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D72A6C" w:rsidRPr="00D72A6C" w14:paraId="317FC372" w14:textId="77777777" w:rsidTr="002D0C76">
      <w:trPr>
        <w:trHeight w:val="242"/>
        <w:jc w:val="right"/>
      </w:trPr>
      <w:tc>
        <w:tcPr>
          <w:tcW w:w="1608"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bookmarkStart w:id="0" w:name="_Hlk211523851"/>
          <w:r w:rsidRPr="00D72A6C">
            <w:rPr>
              <w:rFonts w:eastAsia="Times New Roman" w:cs="Arial"/>
              <w:sz w:val="16"/>
              <w:szCs w:val="16"/>
              <w:lang w:val="en-GB" w:eastAsia="fr-FR"/>
            </w:rPr>
            <w:t>A.P.-H.P.</w:t>
          </w:r>
        </w:p>
      </w:tc>
      <w:tc>
        <w:tcPr>
          <w:tcW w:w="5497" w:type="dxa"/>
          <w:shd w:val="clear" w:color="auto" w:fill="D9D9D9"/>
          <w:vAlign w:val="center"/>
        </w:tcPr>
        <w:p w14:paraId="308814C3" w14:textId="324B8743"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257425">
            <w:rPr>
              <w:rFonts w:eastAsia="Times New Roman" w:cs="Arial"/>
              <w:sz w:val="16"/>
              <w:szCs w:val="16"/>
              <w:lang w:eastAsia="fr-FR"/>
            </w:rPr>
            <w:t>1</w:t>
          </w:r>
          <w:r w:rsidR="002D0C76">
            <w:rPr>
              <w:rFonts w:eastAsia="Times New Roman" w:cs="Arial"/>
              <w:sz w:val="16"/>
              <w:szCs w:val="16"/>
              <w:lang w:eastAsia="fr-FR"/>
            </w:rPr>
            <w:t xml:space="preserve">4 – </w:t>
          </w:r>
          <w:r w:rsidR="002D0C76" w:rsidRPr="002D0C76">
            <w:rPr>
              <w:rFonts w:eastAsia="Times New Roman" w:cs="Arial"/>
              <w:b/>
              <w:bCs/>
              <w:sz w:val="16"/>
              <w:szCs w:val="16"/>
              <w:lang w:eastAsia="fr-FR"/>
            </w:rPr>
            <w:t>lot n°</w:t>
          </w:r>
          <w:r w:rsidR="00D128A1" w:rsidRPr="00C3602A">
            <w:rPr>
              <w:rFonts w:eastAsia="Times New Roman" w:cs="Arial"/>
              <w:b/>
              <w:bCs/>
              <w:sz w:val="16"/>
              <w:szCs w:val="16"/>
              <w:lang w:eastAsia="fr-FR"/>
            </w:rPr>
            <w:t>5</w:t>
          </w:r>
          <w:r w:rsidRPr="00C3602A">
            <w:rPr>
              <w:rFonts w:eastAsia="Times New Roman" w:cs="Arial"/>
              <w:sz w:val="16"/>
              <w:szCs w:val="16"/>
              <w:lang w:eastAsia="fr-FR"/>
            </w:rPr>
            <w:t xml:space="preserve"> du </w:t>
          </w:r>
          <w:r w:rsidR="00D74247" w:rsidRPr="00C3602A">
            <w:rPr>
              <w:rFonts w:eastAsia="Times New Roman" w:cs="Arial"/>
              <w:sz w:val="16"/>
              <w:szCs w:val="16"/>
              <w:lang w:eastAsia="fr-FR"/>
            </w:rPr>
            <w:t>2</w:t>
          </w:r>
          <w:r w:rsidR="00C3602A" w:rsidRPr="00C3602A">
            <w:rPr>
              <w:rFonts w:eastAsia="Times New Roman" w:cs="Arial"/>
              <w:sz w:val="16"/>
              <w:szCs w:val="16"/>
              <w:lang w:eastAsia="fr-FR"/>
            </w:rPr>
            <w:t>3</w:t>
          </w:r>
          <w:r w:rsidR="007350D6" w:rsidRPr="00C3602A">
            <w:rPr>
              <w:rFonts w:eastAsia="Times New Roman" w:cs="Arial"/>
              <w:sz w:val="16"/>
              <w:szCs w:val="16"/>
              <w:lang w:eastAsia="fr-FR"/>
            </w:rPr>
            <w:t>/</w:t>
          </w:r>
          <w:r w:rsidR="00257425" w:rsidRPr="00C3602A">
            <w:rPr>
              <w:rFonts w:eastAsia="Times New Roman" w:cs="Arial"/>
              <w:sz w:val="16"/>
              <w:szCs w:val="16"/>
              <w:lang w:eastAsia="fr-FR"/>
            </w:rPr>
            <w:t>1</w:t>
          </w:r>
          <w:r w:rsidR="007350D6" w:rsidRPr="00C3602A">
            <w:rPr>
              <w:rFonts w:eastAsia="Times New Roman" w:cs="Arial"/>
              <w:sz w:val="16"/>
              <w:szCs w:val="16"/>
              <w:lang w:eastAsia="fr-FR"/>
            </w:rPr>
            <w:t>0</w:t>
          </w:r>
          <w:r w:rsidR="007350D6" w:rsidRPr="00EE184F">
            <w:rPr>
              <w:rFonts w:eastAsia="Times New Roman" w:cs="Arial"/>
              <w:sz w:val="16"/>
              <w:szCs w:val="16"/>
              <w:lang w:eastAsia="fr-FR"/>
            </w:rPr>
            <w:t>/</w:t>
          </w:r>
          <w:r w:rsidR="008B6B2E" w:rsidRPr="001D69B3">
            <w:rPr>
              <w:rFonts w:eastAsia="Times New Roman" w:cs="Arial"/>
              <w:sz w:val="16"/>
              <w:szCs w:val="16"/>
              <w:lang w:eastAsia="fr-FR"/>
            </w:rPr>
            <w:t>2025</w:t>
          </w:r>
        </w:p>
      </w:tc>
      <w:tc>
        <w:tcPr>
          <w:tcW w:w="125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2D0C76">
      <w:trPr>
        <w:trHeight w:val="274"/>
        <w:jc w:val="right"/>
      </w:trPr>
      <w:tc>
        <w:tcPr>
          <w:tcW w:w="1608"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5497"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25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bookmarkEnd w:id="0"/>
  </w:tbl>
  <w:p w14:paraId="29F3F225" w14:textId="6ABB7D02" w:rsidR="00E233EA" w:rsidRPr="00D72A6C" w:rsidRDefault="00C3602A"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2D0C76" w:rsidRPr="002D0C76" w14:paraId="4CECE1F0" w14:textId="77777777" w:rsidTr="00DD3154">
      <w:trPr>
        <w:trHeight w:val="242"/>
        <w:jc w:val="right"/>
      </w:trPr>
      <w:tc>
        <w:tcPr>
          <w:tcW w:w="1608" w:type="dxa"/>
          <w:shd w:val="clear" w:color="auto" w:fill="D9D9D9"/>
          <w:vAlign w:val="center"/>
        </w:tcPr>
        <w:p w14:paraId="1C03630E" w14:textId="77777777" w:rsidR="002D0C76" w:rsidRPr="002D0C76" w:rsidRDefault="002D0C76" w:rsidP="002D0C76">
          <w:pPr>
            <w:tabs>
              <w:tab w:val="center" w:pos="4536"/>
              <w:tab w:val="right" w:pos="9072"/>
            </w:tabs>
            <w:spacing w:line="240" w:lineRule="auto"/>
            <w:jc w:val="center"/>
            <w:rPr>
              <w:rFonts w:eastAsia="Times New Roman" w:cs="Arial"/>
              <w:sz w:val="16"/>
              <w:szCs w:val="16"/>
              <w:lang w:val="en-GB" w:eastAsia="fr-FR"/>
            </w:rPr>
          </w:pPr>
          <w:r w:rsidRPr="002D0C76">
            <w:rPr>
              <w:rFonts w:eastAsia="Times New Roman" w:cs="Arial"/>
              <w:sz w:val="16"/>
              <w:szCs w:val="16"/>
              <w:lang w:val="en-GB" w:eastAsia="fr-FR"/>
            </w:rPr>
            <w:t>A.P.-H.P.</w:t>
          </w:r>
        </w:p>
      </w:tc>
      <w:tc>
        <w:tcPr>
          <w:tcW w:w="5497" w:type="dxa"/>
          <w:shd w:val="clear" w:color="auto" w:fill="D9D9D9"/>
          <w:vAlign w:val="center"/>
        </w:tcPr>
        <w:p w14:paraId="48FBC85B" w14:textId="58EA8C1A"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Consultation CFDC 2025-14 – </w:t>
          </w:r>
          <w:r w:rsidRPr="002D0C76">
            <w:rPr>
              <w:rFonts w:eastAsia="Times New Roman" w:cs="Arial"/>
              <w:b/>
              <w:bCs/>
              <w:sz w:val="16"/>
              <w:szCs w:val="16"/>
              <w:lang w:eastAsia="fr-FR"/>
            </w:rPr>
            <w:t>lot n°</w:t>
          </w:r>
          <w:r w:rsidR="00D128A1">
            <w:rPr>
              <w:rFonts w:eastAsia="Times New Roman" w:cs="Arial"/>
              <w:b/>
              <w:bCs/>
              <w:sz w:val="16"/>
              <w:szCs w:val="16"/>
              <w:lang w:eastAsia="fr-FR"/>
            </w:rPr>
            <w:t>5</w:t>
          </w:r>
          <w:r w:rsidRPr="002D0C76">
            <w:rPr>
              <w:rFonts w:eastAsia="Times New Roman" w:cs="Arial"/>
              <w:sz w:val="16"/>
              <w:szCs w:val="16"/>
              <w:lang w:eastAsia="fr-FR"/>
            </w:rPr>
            <w:t xml:space="preserve"> du </w:t>
          </w:r>
          <w:r w:rsidR="00D74247">
            <w:rPr>
              <w:rFonts w:eastAsia="Times New Roman" w:cs="Arial"/>
              <w:sz w:val="16"/>
              <w:szCs w:val="16"/>
              <w:lang w:eastAsia="fr-FR"/>
            </w:rPr>
            <w:t>2</w:t>
          </w:r>
          <w:r w:rsidR="00C3602A">
            <w:rPr>
              <w:rFonts w:eastAsia="Times New Roman" w:cs="Arial"/>
              <w:sz w:val="16"/>
              <w:szCs w:val="16"/>
              <w:lang w:eastAsia="fr-FR"/>
            </w:rPr>
            <w:t>3</w:t>
          </w:r>
          <w:r w:rsidRPr="002D0C76">
            <w:rPr>
              <w:rFonts w:eastAsia="Times New Roman" w:cs="Arial"/>
              <w:sz w:val="16"/>
              <w:szCs w:val="16"/>
              <w:lang w:eastAsia="fr-FR"/>
            </w:rPr>
            <w:t>/10/2025</w:t>
          </w:r>
        </w:p>
      </w:tc>
      <w:tc>
        <w:tcPr>
          <w:tcW w:w="1258" w:type="dxa"/>
          <w:shd w:val="clear" w:color="auto" w:fill="D9D9D9"/>
          <w:vAlign w:val="center"/>
        </w:tcPr>
        <w:p w14:paraId="7E4234B4"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CFDC</w:t>
          </w:r>
        </w:p>
      </w:tc>
    </w:tr>
    <w:tr w:rsidR="002D0C76" w:rsidRPr="002D0C76" w14:paraId="7D9A7B65" w14:textId="77777777" w:rsidTr="00DD3154">
      <w:trPr>
        <w:trHeight w:val="274"/>
        <w:jc w:val="right"/>
      </w:trPr>
      <w:tc>
        <w:tcPr>
          <w:tcW w:w="1608" w:type="dxa"/>
          <w:shd w:val="clear" w:color="auto" w:fill="D9D9D9"/>
          <w:vAlign w:val="center"/>
        </w:tcPr>
        <w:p w14:paraId="36A49A77"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MAPA TRAVAUX</w:t>
          </w:r>
        </w:p>
      </w:tc>
      <w:tc>
        <w:tcPr>
          <w:tcW w:w="5497" w:type="dxa"/>
          <w:shd w:val="clear" w:color="auto" w:fill="D9D9D9"/>
          <w:vAlign w:val="center"/>
        </w:tcPr>
        <w:p w14:paraId="63C69EBF"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Acte d’Engagement </w:t>
          </w:r>
        </w:p>
      </w:tc>
      <w:tc>
        <w:tcPr>
          <w:tcW w:w="1258" w:type="dxa"/>
          <w:shd w:val="clear" w:color="auto" w:fill="D9D9D9"/>
          <w:vAlign w:val="center"/>
        </w:tcPr>
        <w:p w14:paraId="55C4E538"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PAGE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5</w:t>
          </w:r>
          <w:r w:rsidRPr="002D0C76">
            <w:rPr>
              <w:rFonts w:eastAsia="Times New Roman" w:cs="Arial"/>
              <w:sz w:val="16"/>
              <w:szCs w:val="16"/>
              <w:lang w:eastAsia="fr-FR"/>
            </w:rPr>
            <w:fldChar w:fldCharType="end"/>
          </w:r>
          <w:r w:rsidRPr="002D0C76">
            <w:rPr>
              <w:rFonts w:eastAsia="Times New Roman" w:cs="Arial"/>
              <w:sz w:val="16"/>
              <w:szCs w:val="16"/>
              <w:lang w:eastAsia="fr-FR"/>
            </w:rPr>
            <w:t xml:space="preserve"> /</w:t>
          </w: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NUMPAGES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7</w:t>
          </w:r>
          <w:r w:rsidRPr="002D0C76">
            <w:rPr>
              <w:rFonts w:eastAsia="Times New Roman" w:cs="Arial"/>
              <w:sz w:val="16"/>
              <w:szCs w:val="16"/>
              <w:lang w:eastAsia="fr-FR"/>
            </w:rPr>
            <w:fldChar w:fldCharType="end"/>
          </w:r>
        </w:p>
      </w:tc>
    </w:tr>
  </w:tbl>
  <w:p w14:paraId="09DAA4CB" w14:textId="2F2B1D17" w:rsidR="006E2A0B" w:rsidRPr="006C5B7E" w:rsidRDefault="00C3602A"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0347BB" w:rsidRDefault="00E84E3A" w:rsidP="000347BB">
      <w:pPr>
        <w:pStyle w:val="Notedebasdepage"/>
        <w:ind w:left="1985"/>
        <w:rPr>
          <w:rFonts w:cs="Arial"/>
          <w:sz w:val="16"/>
          <w:szCs w:val="16"/>
        </w:rPr>
      </w:pPr>
      <w:r w:rsidRPr="000347BB">
        <w:rPr>
          <w:rStyle w:val="Appelnotedebasdep"/>
          <w:rFonts w:cs="Arial"/>
          <w:sz w:val="16"/>
          <w:szCs w:val="16"/>
        </w:rPr>
        <w:footnoteRef/>
      </w:r>
      <w:r w:rsidRPr="000347BB">
        <w:rPr>
          <w:rFonts w:cs="Arial"/>
          <w:sz w:val="16"/>
          <w:szCs w:val="16"/>
        </w:rPr>
        <w:t xml:space="preserve"> Cocher la case correspondant à votre situation</w:t>
      </w:r>
    </w:p>
  </w:footnote>
  <w:footnote w:id="3">
    <w:p w14:paraId="64C63A2E" w14:textId="77777777" w:rsidR="00022302" w:rsidRPr="000347BB" w:rsidRDefault="00022302" w:rsidP="000347BB">
      <w:pPr>
        <w:pStyle w:val="Notedebasdepage"/>
        <w:ind w:left="1985"/>
        <w:rPr>
          <w:sz w:val="16"/>
          <w:szCs w:val="16"/>
        </w:rPr>
      </w:pPr>
      <w:r w:rsidRPr="000347BB">
        <w:rPr>
          <w:rStyle w:val="Appelnotedebasdep"/>
          <w:sz w:val="16"/>
          <w:szCs w:val="16"/>
        </w:rPr>
        <w:footnoteRef/>
      </w:r>
      <w:r w:rsidRPr="000347BB">
        <w:rPr>
          <w:sz w:val="16"/>
          <w:szCs w:val="16"/>
        </w:rPr>
        <w:t xml:space="preserve"> </w:t>
      </w:r>
      <w:r w:rsidRPr="000347BB">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C3602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9"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0"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8"/>
  </w:num>
  <w:num w:numId="2">
    <w:abstractNumId w:val="10"/>
  </w:num>
  <w:num w:numId="3">
    <w:abstractNumId w:val="0"/>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5"/>
  </w:num>
  <w:num w:numId="10">
    <w:abstractNumId w:val="9"/>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347BB"/>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2D0C76"/>
    <w:rsid w:val="00313144"/>
    <w:rsid w:val="0033023D"/>
    <w:rsid w:val="00333DEF"/>
    <w:rsid w:val="00344848"/>
    <w:rsid w:val="00345DE2"/>
    <w:rsid w:val="003526BE"/>
    <w:rsid w:val="00354327"/>
    <w:rsid w:val="003738D3"/>
    <w:rsid w:val="00373C67"/>
    <w:rsid w:val="003777EE"/>
    <w:rsid w:val="00396DA2"/>
    <w:rsid w:val="00397962"/>
    <w:rsid w:val="003A595C"/>
    <w:rsid w:val="003C0C02"/>
    <w:rsid w:val="003F3914"/>
    <w:rsid w:val="00407D5B"/>
    <w:rsid w:val="00414665"/>
    <w:rsid w:val="004770CA"/>
    <w:rsid w:val="004942FB"/>
    <w:rsid w:val="004A1354"/>
    <w:rsid w:val="004A7FDB"/>
    <w:rsid w:val="004D42BA"/>
    <w:rsid w:val="004F37E9"/>
    <w:rsid w:val="005118E8"/>
    <w:rsid w:val="0052750D"/>
    <w:rsid w:val="005346DC"/>
    <w:rsid w:val="00571C56"/>
    <w:rsid w:val="005D5793"/>
    <w:rsid w:val="0060777F"/>
    <w:rsid w:val="00673842"/>
    <w:rsid w:val="00677908"/>
    <w:rsid w:val="00695FF2"/>
    <w:rsid w:val="006A0C1C"/>
    <w:rsid w:val="006B3417"/>
    <w:rsid w:val="006C171B"/>
    <w:rsid w:val="006C5B7E"/>
    <w:rsid w:val="006D4BC2"/>
    <w:rsid w:val="006E7682"/>
    <w:rsid w:val="006F1997"/>
    <w:rsid w:val="00712AAF"/>
    <w:rsid w:val="00716863"/>
    <w:rsid w:val="00725A40"/>
    <w:rsid w:val="00727FBA"/>
    <w:rsid w:val="00732705"/>
    <w:rsid w:val="007350D6"/>
    <w:rsid w:val="0077033E"/>
    <w:rsid w:val="00773E56"/>
    <w:rsid w:val="00790BEF"/>
    <w:rsid w:val="007A1BD3"/>
    <w:rsid w:val="007D1B22"/>
    <w:rsid w:val="007E49E3"/>
    <w:rsid w:val="00832118"/>
    <w:rsid w:val="00851FF1"/>
    <w:rsid w:val="00884A13"/>
    <w:rsid w:val="008B6B2E"/>
    <w:rsid w:val="008F1C45"/>
    <w:rsid w:val="0091374A"/>
    <w:rsid w:val="00946C4D"/>
    <w:rsid w:val="009714BC"/>
    <w:rsid w:val="00984989"/>
    <w:rsid w:val="009D029F"/>
    <w:rsid w:val="00A0361F"/>
    <w:rsid w:val="00A12B38"/>
    <w:rsid w:val="00A233EA"/>
    <w:rsid w:val="00A703B8"/>
    <w:rsid w:val="00AA5793"/>
    <w:rsid w:val="00B257A2"/>
    <w:rsid w:val="00B55CCD"/>
    <w:rsid w:val="00B61044"/>
    <w:rsid w:val="00B65DE3"/>
    <w:rsid w:val="00B9539F"/>
    <w:rsid w:val="00B95E74"/>
    <w:rsid w:val="00BB706C"/>
    <w:rsid w:val="00BF6E5C"/>
    <w:rsid w:val="00C05C07"/>
    <w:rsid w:val="00C269A2"/>
    <w:rsid w:val="00C3602A"/>
    <w:rsid w:val="00C461B3"/>
    <w:rsid w:val="00C91320"/>
    <w:rsid w:val="00CA61FC"/>
    <w:rsid w:val="00CD2644"/>
    <w:rsid w:val="00CF1C09"/>
    <w:rsid w:val="00D128A1"/>
    <w:rsid w:val="00D13F2C"/>
    <w:rsid w:val="00D2119C"/>
    <w:rsid w:val="00D510BE"/>
    <w:rsid w:val="00D57B77"/>
    <w:rsid w:val="00D63551"/>
    <w:rsid w:val="00D72A6C"/>
    <w:rsid w:val="00D74247"/>
    <w:rsid w:val="00DA2AFE"/>
    <w:rsid w:val="00DF5BCE"/>
    <w:rsid w:val="00E00CAE"/>
    <w:rsid w:val="00E132C0"/>
    <w:rsid w:val="00E8235F"/>
    <w:rsid w:val="00E84E3A"/>
    <w:rsid w:val="00E944F9"/>
    <w:rsid w:val="00EE184F"/>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3440</TotalTime>
  <Pages>8</Pages>
  <Words>1845</Words>
  <Characters>10148</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60</cp:revision>
  <dcterms:created xsi:type="dcterms:W3CDTF">2024-10-07T07:57:00Z</dcterms:created>
  <dcterms:modified xsi:type="dcterms:W3CDTF">2025-10-22T13:19:00Z</dcterms:modified>
</cp:coreProperties>
</file>